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B71" w:rsidRPr="000D3141" w:rsidRDefault="009A3B71" w:rsidP="009A3B7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A3B71" w:rsidRDefault="009A3B71" w:rsidP="009A3B71">
      <w:pPr>
        <w:ind w:left="720"/>
        <w:jc w:val="center"/>
        <w:rPr>
          <w:b/>
          <w:szCs w:val="24"/>
        </w:rPr>
      </w:pPr>
    </w:p>
    <w:p w:rsidR="009A3B71" w:rsidRPr="008C222B" w:rsidRDefault="009A3B71" w:rsidP="009A3B7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35</w:t>
      </w:r>
    </w:p>
    <w:p w:rsidR="009A3B71" w:rsidRDefault="009A3B71" w:rsidP="009A3B71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23.09.2021 г.</w:t>
      </w:r>
    </w:p>
    <w:p w:rsidR="009A3B71" w:rsidRDefault="009A3B71" w:rsidP="009A3B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9A3B71" w:rsidRDefault="009A3B71" w:rsidP="009A3B7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A36262" w:rsidRDefault="00A36262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A3B71" w:rsidRPr="00980543" w:rsidTr="00982C12">
        <w:tc>
          <w:tcPr>
            <w:tcW w:w="5353" w:type="dxa"/>
            <w:vAlign w:val="center"/>
          </w:tcPr>
          <w:p w:rsidR="009A3B71" w:rsidRPr="00980543" w:rsidRDefault="009A3B71" w:rsidP="00982C1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A3B71" w:rsidRPr="00980543" w:rsidRDefault="009A3B71" w:rsidP="00982C1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82C1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>Одитен доклад № 0200302320 за извършен одит за съответствие при управлението на публичните средства и общинските дейности на община Априлци, област Ловеч, за периода от 01.01.2019 г. до 30.06.2020 г.</w:t>
            </w:r>
          </w:p>
          <w:p w:rsidR="009A3B71" w:rsidRPr="00C60E17" w:rsidRDefault="009A3B71" w:rsidP="00982C1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82C1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82C1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82C1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82C1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82C1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82C1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>Одитен доклад № 0200101420 за извършен одит за съответствие при управлението на публичните средства и дейности на Медицинския университет – София, за периода от 01.01.2018 г. до 31.12.2019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Pr="009A3B71">
              <w:rPr>
                <w:bCs/>
                <w:szCs w:val="24"/>
              </w:rPr>
              <w:br/>
            </w:r>
            <w:r w:rsidRPr="009A3B71">
              <w:rPr>
                <w:bCs/>
                <w:szCs w:val="24"/>
              </w:rPr>
              <w:lastRenderedPageBreak/>
              <w:t xml:space="preserve">по Одитен доклад № 0200201219 за извършен одит за съответствие при управлението </w:t>
            </w:r>
            <w:r w:rsidRPr="009A3B71">
              <w:rPr>
                <w:bCs/>
                <w:szCs w:val="24"/>
              </w:rPr>
              <w:br/>
              <w:t>на публичните средства и общинските дейности на Агенцията за ядрено регулиране, за периода от 01.01.2017 г. до 31.12.2018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Pr="009A3B71">
              <w:rPr>
                <w:bCs/>
                <w:szCs w:val="24"/>
              </w:rPr>
              <w:br/>
              <w:t xml:space="preserve">по Одитен доклад № 0200101019 за извършен одит за съответствие при управлението </w:t>
            </w:r>
            <w:r w:rsidRPr="009A3B71">
              <w:rPr>
                <w:bCs/>
                <w:szCs w:val="24"/>
              </w:rPr>
              <w:br/>
              <w:t>на предоставените субсидии и други текущи трансфери по Закона за държавния бюджет на Република България за 2017 г. и за 2018 г. на Българския институт за стандартизация, за периода от 01.01.2017 г. до 31.12.2018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</w:t>
            </w:r>
            <w:r w:rsidRPr="009A3B71">
              <w:rPr>
                <w:bCs/>
                <w:szCs w:val="24"/>
              </w:rPr>
              <w:br/>
              <w:t xml:space="preserve">по Одитен доклад № 0200302819 за извършен одит за съответствие при управлението </w:t>
            </w:r>
            <w:r w:rsidRPr="009A3B71">
              <w:rPr>
                <w:bCs/>
                <w:szCs w:val="24"/>
              </w:rPr>
              <w:br/>
              <w:t>на публичните средства и общинските дейности на община Антоново,</w:t>
            </w:r>
            <w:r>
              <w:rPr>
                <w:bCs/>
                <w:szCs w:val="24"/>
                <w:lang w:val="en-US"/>
              </w:rPr>
              <w:t xml:space="preserve"> </w:t>
            </w:r>
            <w:r w:rsidRPr="009A3B71">
              <w:rPr>
                <w:bCs/>
                <w:szCs w:val="24"/>
              </w:rPr>
              <w:t>област Търговище, за периода от 01.01.2018 г. до 30.06.2019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0200301319 за извършен одит за съответствие при управлението на публичните средства и общинските дейности на община Бяла, област Варна, за периода от 01.01.2018 г. до 30.06.2019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0200302919 за извършен одит за съответствие при управлението на публичните средства и общинските дейности на община Самуил, област Разград, за периода от 01.01.2018 г. до 30.06.2019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9A3B71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0200301519 за извършен одит за съответствие при управлението на публичните средства и общинските дейности на община Сливо поле, област Русе, за периода от 01.01.2017 г. до 31.12.2018 г.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>Одитен доклад № 0100304121 за извършен финансов одит на консолидирания годишен финансов отчет на община Борован за 2020 г., съдържащ отрицателно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>Одитен доклад № 0400207321 за извършен финансов одит на консолидирания годишен финансов отчет на община Родопи за 2020 г., съдържащ квалифицирано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C00F43" w:rsidRDefault="00960936" w:rsidP="00C00F43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</w:t>
            </w:r>
            <w:r w:rsidR="00C00F43" w:rsidRPr="00C00F43">
              <w:rPr>
                <w:bCs/>
                <w:szCs w:val="24"/>
              </w:rPr>
              <w:t xml:space="preserve">Вследствие </w:t>
            </w:r>
            <w:r w:rsidR="004C087F">
              <w:rPr>
                <w:bCs/>
                <w:szCs w:val="24"/>
              </w:rPr>
              <w:t xml:space="preserve">на дискусията </w:t>
            </w:r>
            <w:r w:rsidR="00C00F43" w:rsidRPr="00C00F43">
              <w:rPr>
                <w:bCs/>
                <w:szCs w:val="24"/>
              </w:rPr>
              <w:t xml:space="preserve">по време на заседанието </w:t>
            </w:r>
            <w:r w:rsidR="00C00F43" w:rsidRPr="00C00F43">
              <w:rPr>
                <w:bCs/>
                <w:szCs w:val="24"/>
              </w:rPr>
              <w:t xml:space="preserve">и на </w:t>
            </w:r>
            <w:r>
              <w:rPr>
                <w:bCs/>
                <w:szCs w:val="24"/>
              </w:rPr>
              <w:br/>
            </w:r>
            <w:bookmarkStart w:id="0" w:name="_GoBack"/>
            <w:bookmarkEnd w:id="0"/>
            <w:r w:rsidR="00C00F43" w:rsidRPr="00C00F43">
              <w:rPr>
                <w:bCs/>
                <w:szCs w:val="24"/>
              </w:rPr>
              <w:t>база представените</w:t>
            </w:r>
            <w:r w:rsidR="00C00F43">
              <w:rPr>
                <w:bCs/>
                <w:szCs w:val="24"/>
              </w:rPr>
              <w:t xml:space="preserve"> </w:t>
            </w:r>
            <w:r w:rsidR="00C00F43" w:rsidRPr="00C00F43">
              <w:rPr>
                <w:bCs/>
                <w:szCs w:val="24"/>
              </w:rPr>
              <w:t>одитни</w:t>
            </w:r>
            <w:r w:rsidR="00C00F43">
              <w:rPr>
                <w:bCs/>
                <w:szCs w:val="24"/>
              </w:rPr>
              <w:t xml:space="preserve"> доказателства, ГФО на община Родопи </w:t>
            </w:r>
            <w:r w:rsidR="004C087F">
              <w:rPr>
                <w:bCs/>
                <w:szCs w:val="24"/>
              </w:rPr>
              <w:t>съдържащ квалифицирано</w:t>
            </w:r>
            <w:r w:rsidR="00C00F43" w:rsidRPr="00C00F43">
              <w:rPr>
                <w:bCs/>
                <w:szCs w:val="24"/>
              </w:rPr>
              <w:t xml:space="preserve"> мнение </w:t>
            </w:r>
            <w:r>
              <w:rPr>
                <w:bCs/>
                <w:szCs w:val="24"/>
              </w:rPr>
              <w:t>бе</w:t>
            </w:r>
            <w:r w:rsidR="004C087F">
              <w:rPr>
                <w:bCs/>
                <w:szCs w:val="24"/>
              </w:rPr>
              <w:t xml:space="preserve"> промен</w:t>
            </w:r>
            <w:r>
              <w:rPr>
                <w:bCs/>
                <w:szCs w:val="24"/>
              </w:rPr>
              <w:t>ено</w:t>
            </w:r>
            <w:r w:rsidR="004C087F">
              <w:rPr>
                <w:bCs/>
                <w:szCs w:val="24"/>
              </w:rPr>
              <w:t xml:space="preserve"> на отрицателно мнение.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 xml:space="preserve">Одитен доклад № 0400103421 за извършен финансов одит на консолидирания годишен финансов отчет на община Национална служба за охрана за 2020 г., съдържащ </w:t>
            </w:r>
            <w:proofErr w:type="spellStart"/>
            <w:r w:rsidRPr="009A3B71">
              <w:rPr>
                <w:bCs/>
                <w:szCs w:val="24"/>
              </w:rPr>
              <w:t>немодифицирано</w:t>
            </w:r>
            <w:proofErr w:type="spellEnd"/>
            <w:r w:rsidRPr="009A3B71">
              <w:rPr>
                <w:bCs/>
                <w:szCs w:val="24"/>
              </w:rPr>
              <w:t xml:space="preserve">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 xml:space="preserve">Одитен доклад № 0400100321 за извършен финансов одит на консолидирания годишен </w:t>
            </w:r>
            <w:r w:rsidRPr="009A3B71">
              <w:rPr>
                <w:bCs/>
                <w:szCs w:val="24"/>
              </w:rPr>
              <w:lastRenderedPageBreak/>
              <w:t xml:space="preserve">финансов отчет на община Сливница за 2020 г., съдържащ </w:t>
            </w:r>
            <w:proofErr w:type="spellStart"/>
            <w:r w:rsidRPr="009A3B71">
              <w:rPr>
                <w:bCs/>
                <w:szCs w:val="24"/>
              </w:rPr>
              <w:t>немодифицирано</w:t>
            </w:r>
            <w:proofErr w:type="spellEnd"/>
            <w:r w:rsidRPr="009A3B71">
              <w:rPr>
                <w:bCs/>
                <w:szCs w:val="24"/>
              </w:rPr>
              <w:t xml:space="preserve">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 xml:space="preserve">Одитен доклад № 0400207521 за извършен финансов одит на консолидирания годишен финансов отчет на община Ракитово за 2020 г., съдържащ </w:t>
            </w:r>
            <w:proofErr w:type="spellStart"/>
            <w:r w:rsidRPr="009A3B71">
              <w:rPr>
                <w:bCs/>
                <w:szCs w:val="24"/>
              </w:rPr>
              <w:t>немодифицирано</w:t>
            </w:r>
            <w:proofErr w:type="spellEnd"/>
            <w:r w:rsidRPr="009A3B71">
              <w:rPr>
                <w:bCs/>
                <w:szCs w:val="24"/>
              </w:rPr>
              <w:t xml:space="preserve">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 xml:space="preserve">Одитен доклад № 0400206621 за извършен финансов одит на консолидирания годишен финансов отчет на община Котел за 2020 г., съдържащ </w:t>
            </w:r>
            <w:proofErr w:type="spellStart"/>
            <w:r w:rsidRPr="009A3B71">
              <w:rPr>
                <w:bCs/>
                <w:szCs w:val="24"/>
              </w:rPr>
              <w:t>немодифицирано</w:t>
            </w:r>
            <w:proofErr w:type="spellEnd"/>
            <w:r w:rsidRPr="009A3B71">
              <w:rPr>
                <w:bCs/>
                <w:szCs w:val="24"/>
              </w:rPr>
              <w:t xml:space="preserve">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A3B71" w:rsidTr="00982C12">
        <w:tc>
          <w:tcPr>
            <w:tcW w:w="5353" w:type="dxa"/>
            <w:vAlign w:val="center"/>
          </w:tcPr>
          <w:p w:rsidR="009A3B71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A3B71" w:rsidRPr="009A3B71" w:rsidRDefault="009A3B71" w:rsidP="009A3B7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A3B71">
              <w:rPr>
                <w:bCs/>
                <w:szCs w:val="24"/>
              </w:rPr>
              <w:t xml:space="preserve">Одитен доклад № 0400207221 за извършен финансов одит на консолидирания годишен финансов отчет на община Раковски за 2020 г., съдържащ </w:t>
            </w:r>
            <w:proofErr w:type="spellStart"/>
            <w:r w:rsidRPr="009A3B71">
              <w:rPr>
                <w:bCs/>
                <w:szCs w:val="24"/>
              </w:rPr>
              <w:t>немодифицирано</w:t>
            </w:r>
            <w:proofErr w:type="spellEnd"/>
            <w:r w:rsidRPr="009A3B71">
              <w:rPr>
                <w:bCs/>
                <w:szCs w:val="24"/>
              </w:rPr>
              <w:t xml:space="preserve"> мнение.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A3B71" w:rsidRPr="00C60E17" w:rsidRDefault="009A3B71" w:rsidP="009A3B7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A3B71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82C10" w:rsidRDefault="009A3B71" w:rsidP="009A3B7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A3B71" w:rsidRPr="006042AE" w:rsidRDefault="009A3B71" w:rsidP="009A3B7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A3B71" w:rsidRPr="0081558A" w:rsidRDefault="009A3B71" w:rsidP="009A3B7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A3B71" w:rsidRPr="00265039" w:rsidRDefault="009A3B71" w:rsidP="009A3B7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A3B71" w:rsidRDefault="009A3B71" w:rsidP="00982C1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A3B71" w:rsidRDefault="009A3B71"/>
    <w:p w:rsidR="009A3B71" w:rsidRDefault="009A3B71" w:rsidP="009A3B7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A3B71" w:rsidRDefault="009A3B71" w:rsidP="009A3B7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A3B71" w:rsidRDefault="009A3B71"/>
    <w:sectPr w:rsidR="009A3B71" w:rsidSect="009A3B71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1D8" w:rsidRDefault="003F01D8" w:rsidP="009A3B71">
      <w:pPr>
        <w:spacing w:after="0" w:line="240" w:lineRule="auto"/>
      </w:pPr>
      <w:r>
        <w:separator/>
      </w:r>
    </w:p>
  </w:endnote>
  <w:endnote w:type="continuationSeparator" w:id="0">
    <w:p w:rsidR="003F01D8" w:rsidRDefault="003F01D8" w:rsidP="009A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902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3B71" w:rsidRDefault="009A3B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9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A3B71" w:rsidRDefault="009A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1D8" w:rsidRDefault="003F01D8" w:rsidP="009A3B71">
      <w:pPr>
        <w:spacing w:after="0" w:line="240" w:lineRule="auto"/>
      </w:pPr>
      <w:r>
        <w:separator/>
      </w:r>
    </w:p>
  </w:footnote>
  <w:footnote w:type="continuationSeparator" w:id="0">
    <w:p w:rsidR="003F01D8" w:rsidRDefault="003F01D8" w:rsidP="009A3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B71"/>
    <w:rsid w:val="003F01D8"/>
    <w:rsid w:val="004C087F"/>
    <w:rsid w:val="0090178A"/>
    <w:rsid w:val="00960936"/>
    <w:rsid w:val="009A3B71"/>
    <w:rsid w:val="00A36262"/>
    <w:rsid w:val="00C0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9683"/>
  <w15:chartTrackingRefBased/>
  <w15:docId w15:val="{3DD7A2AB-E6BD-4E76-8F12-AEB76DDF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B71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3B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3B71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A3B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B71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2021-09-23T07:20:00Z</dcterms:created>
  <dcterms:modified xsi:type="dcterms:W3CDTF">2021-09-27T12:41:00Z</dcterms:modified>
</cp:coreProperties>
</file>